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9A46" w14:textId="77777777" w:rsidR="005A0F21" w:rsidRDefault="005A0F21" w:rsidP="005A0F21">
      <w:pPr>
        <w:spacing w:before="120" w:after="360"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Реквизиты</w:t>
      </w:r>
    </w:p>
    <w:tbl>
      <w:tblPr>
        <w:tblStyle w:val="a9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5A0F21" w14:paraId="00AC9579" w14:textId="77777777">
        <w:trPr>
          <w:trHeight w:val="340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1229C" w14:textId="77777777" w:rsidR="005A0F21" w:rsidRDefault="005A0F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Полное наименование предприятия: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897079" w14:textId="77777777" w:rsidR="005A0F21" w:rsidRDefault="005A0F21">
            <w:pPr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Общество с ограниченной ответственностью «Системы крепления стекла»</w:t>
            </w:r>
          </w:p>
        </w:tc>
      </w:tr>
      <w:tr w:rsidR="005A0F21" w14:paraId="1212A5C7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EE951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Сокращённое наименование предприятия: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79C8A2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ООО «СКС»</w:t>
            </w:r>
          </w:p>
        </w:tc>
      </w:tr>
      <w:tr w:rsidR="005A0F21" w14:paraId="124E70A5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7C3C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ИНН: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A10BCC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6686012544</w:t>
            </w:r>
          </w:p>
        </w:tc>
      </w:tr>
      <w:tr w:rsidR="005A0F21" w14:paraId="7A33F9C1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4341E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КПП: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905C5B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668601001</w:t>
            </w:r>
          </w:p>
        </w:tc>
      </w:tr>
      <w:tr w:rsidR="005A0F21" w14:paraId="6ACBD595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15421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Банк: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0548EF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ПАО КБ «УБРиР»</w:t>
            </w:r>
          </w:p>
        </w:tc>
      </w:tr>
      <w:tr w:rsidR="005A0F21" w14:paraId="437E40B3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DB063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Р/с: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F49829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40702810563030000826</w:t>
            </w:r>
          </w:p>
        </w:tc>
      </w:tr>
      <w:tr w:rsidR="005A0F21" w14:paraId="6600D83D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EAC4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К/с: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2F55F1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30101810900000000795</w:t>
            </w:r>
          </w:p>
        </w:tc>
      </w:tr>
      <w:tr w:rsidR="005A0F21" w14:paraId="0112F527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48642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БИК: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4F739C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046577795</w:t>
            </w:r>
          </w:p>
        </w:tc>
      </w:tr>
      <w:tr w:rsidR="005A0F21" w14:paraId="7783F52A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3859A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ОГРН: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3933C5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1126686015004</w:t>
            </w:r>
          </w:p>
        </w:tc>
      </w:tr>
      <w:tr w:rsidR="005A0F21" w14:paraId="09369373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13BFA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ОКПО: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46B910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12341574</w:t>
            </w:r>
          </w:p>
        </w:tc>
      </w:tr>
      <w:tr w:rsidR="005A0F21" w14:paraId="5489BE33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36731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ОКАТО: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5A700F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65401385000</w:t>
            </w:r>
          </w:p>
        </w:tc>
      </w:tr>
      <w:tr w:rsidR="005A0F21" w14:paraId="19FF9C0A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280B2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ОКОГУ: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200228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4210014</w:t>
            </w:r>
          </w:p>
        </w:tc>
      </w:tr>
      <w:tr w:rsidR="005A0F21" w14:paraId="4446B9C3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1E77F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ОКФС: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EAF85D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</w:tr>
      <w:tr w:rsidR="005A0F21" w14:paraId="281DF7DB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14D99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ОКВЭД: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1AC5AB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45.21</w:t>
            </w:r>
          </w:p>
        </w:tc>
      </w:tr>
      <w:tr w:rsidR="005A0F21" w14:paraId="5F11BEB3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5205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ОКОПФ: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E94BE8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</w:tr>
      <w:tr w:rsidR="005A0F21" w14:paraId="1FCC92E2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DB471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Юридический адрес: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901D9A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620039, РФ, Свердловская обл., г. Екатеринбург, ул. Машиностроителей, д. 55, кв. 20</w:t>
            </w:r>
          </w:p>
        </w:tc>
      </w:tr>
      <w:tr w:rsidR="005A0F21" w14:paraId="5A6D1190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BE33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Фактический адрес: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2C52B0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620039, РФ, Свердловская обл., г. Екатеринбург, ул. Машиностроителей, д. 55, кв. 20</w:t>
            </w:r>
          </w:p>
        </w:tc>
      </w:tr>
      <w:tr w:rsidR="005A0F21" w14:paraId="15206BCC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7A32C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Тел./факс: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4B8B00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+7 909 011 01 77; +7 904 38 6 777 6</w:t>
            </w:r>
          </w:p>
        </w:tc>
      </w:tr>
      <w:tr w:rsidR="005A0F21" w14:paraId="14D7331A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44110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lang w:val="en-US"/>
              </w:rPr>
              <w:t>E-mail: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D0AF05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hyperlink r:id="rId7" w:history="1">
              <w:r>
                <w:rPr>
                  <w:rStyle w:val="a8"/>
                  <w:rFonts w:ascii="Calibri" w:hAnsi="Calibri"/>
                  <w:lang w:val="en-US"/>
                </w:rPr>
                <w:t>glassfs</w:t>
              </w:r>
              <w:r>
                <w:rPr>
                  <w:rStyle w:val="a8"/>
                  <w:rFonts w:ascii="Calibri" w:hAnsi="Calibri"/>
                </w:rPr>
                <w:t>@</w:t>
              </w:r>
              <w:r>
                <w:rPr>
                  <w:rStyle w:val="a8"/>
                  <w:rFonts w:ascii="Calibri" w:hAnsi="Calibri"/>
                  <w:lang w:val="en-US"/>
                </w:rPr>
                <w:t>mail</w:t>
              </w:r>
              <w:r>
                <w:rPr>
                  <w:rStyle w:val="a8"/>
                  <w:rFonts w:ascii="Calibri" w:hAnsi="Calibri"/>
                </w:rPr>
                <w:t>.</w:t>
              </w:r>
              <w:r>
                <w:rPr>
                  <w:rStyle w:val="a8"/>
                  <w:rFonts w:ascii="Calibri" w:hAnsi="Calibri"/>
                  <w:lang w:val="en-US"/>
                </w:rPr>
                <w:t>ru</w:t>
              </w:r>
            </w:hyperlink>
          </w:p>
        </w:tc>
      </w:tr>
      <w:tr w:rsidR="005A0F21" w14:paraId="235F4C52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02F95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b/>
                <w:lang w:val="en-US"/>
              </w:rPr>
              <w:t>Сайт</w:t>
            </w:r>
            <w:proofErr w:type="spellEnd"/>
            <w:r>
              <w:rPr>
                <w:rFonts w:ascii="Calibri" w:hAnsi="Calibri"/>
                <w:b/>
                <w:lang w:val="en-US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E3761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5A0F21" w14:paraId="755F71EF" w14:textId="7777777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9FFB597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Генеральный директор: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1E6267E" w14:textId="77777777" w:rsidR="005A0F21" w:rsidRDefault="005A0F2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Хайдаршин Александр Николаевич</w:t>
            </w:r>
          </w:p>
        </w:tc>
      </w:tr>
    </w:tbl>
    <w:p w14:paraId="01A6A918" w14:textId="4D72D567" w:rsidR="008736E8" w:rsidRDefault="008736E8" w:rsidP="004A00FF"/>
    <w:p w14:paraId="2B03B82E" w14:textId="77777777" w:rsidR="004A00FF" w:rsidRPr="004A00FF" w:rsidRDefault="004A00FF" w:rsidP="004A00FF"/>
    <w:sectPr w:rsidR="004A00FF" w:rsidRPr="004A00FF" w:rsidSect="004A00FF">
      <w:headerReference w:type="default" r:id="rId8"/>
      <w:footerReference w:type="default" r:id="rId9"/>
      <w:pgSz w:w="11906" w:h="16838"/>
      <w:pgMar w:top="2552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22E8" w14:textId="77777777" w:rsidR="00F7750A" w:rsidRDefault="00F7750A" w:rsidP="004A00FF">
      <w:r>
        <w:separator/>
      </w:r>
    </w:p>
  </w:endnote>
  <w:endnote w:type="continuationSeparator" w:id="0">
    <w:p w14:paraId="40EE32D1" w14:textId="77777777" w:rsidR="00F7750A" w:rsidRDefault="00F7750A" w:rsidP="004A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5689" w14:textId="45570FFB" w:rsidR="004A00FF" w:rsidRDefault="004A00FF">
    <w:pPr>
      <w:pStyle w:val="a6"/>
    </w:pPr>
    <w:r>
      <w:rPr>
        <w:noProof/>
      </w:rPr>
      <w:drawing>
        <wp:inline distT="0" distB="0" distL="0" distR="0" wp14:anchorId="380CE2E8" wp14:editId="76E2BA74">
          <wp:extent cx="6645910" cy="248285"/>
          <wp:effectExtent l="0" t="0" r="0" b="0"/>
          <wp:docPr id="867474578" name="Рисунок 867474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1509" name="Рисунок 19811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48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64A0" w14:textId="77777777" w:rsidR="00F7750A" w:rsidRDefault="00F7750A" w:rsidP="004A00FF">
      <w:r>
        <w:separator/>
      </w:r>
    </w:p>
  </w:footnote>
  <w:footnote w:type="continuationSeparator" w:id="0">
    <w:p w14:paraId="502B670E" w14:textId="77777777" w:rsidR="00F7750A" w:rsidRDefault="00F7750A" w:rsidP="004A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78AF" w14:textId="5EDA7CE7" w:rsidR="004A00FF" w:rsidRDefault="004A00FF">
    <w:pPr>
      <w:pStyle w:val="a4"/>
    </w:pPr>
    <w:r>
      <w:rPr>
        <w:noProof/>
      </w:rPr>
      <w:drawing>
        <wp:inline distT="0" distB="0" distL="0" distR="0" wp14:anchorId="7EF6A266" wp14:editId="50F7CBFD">
          <wp:extent cx="6667500" cy="1000189"/>
          <wp:effectExtent l="0" t="0" r="0" b="0"/>
          <wp:docPr id="1975452539" name="Рисунок 1975452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502446" name="Рисунок 690502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420" cy="1004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4F79"/>
    <w:multiLevelType w:val="hybridMultilevel"/>
    <w:tmpl w:val="E85A4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726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E8"/>
    <w:rsid w:val="001175BF"/>
    <w:rsid w:val="004A00FF"/>
    <w:rsid w:val="005069A7"/>
    <w:rsid w:val="005A0F21"/>
    <w:rsid w:val="008736E8"/>
    <w:rsid w:val="00EB7D87"/>
    <w:rsid w:val="00F71C28"/>
    <w:rsid w:val="00F7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1B53D"/>
  <w15:docId w15:val="{AE28B263-560C-44FA-B36C-E7D80485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6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4A00F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rsid w:val="004A00FF"/>
  </w:style>
  <w:style w:type="paragraph" w:styleId="a6">
    <w:name w:val="footer"/>
    <w:basedOn w:val="a"/>
    <w:link w:val="a7"/>
    <w:uiPriority w:val="99"/>
    <w:unhideWhenUsed/>
    <w:rsid w:val="004A00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00FF"/>
  </w:style>
  <w:style w:type="character" w:styleId="a8">
    <w:name w:val="Hyperlink"/>
    <w:basedOn w:val="a0"/>
    <w:semiHidden/>
    <w:unhideWhenUsed/>
    <w:rsid w:val="005A0F21"/>
    <w:rPr>
      <w:color w:val="0000FF"/>
      <w:u w:val="single"/>
    </w:rPr>
  </w:style>
  <w:style w:type="table" w:styleId="a9">
    <w:name w:val="Table Grid"/>
    <w:basedOn w:val="a1"/>
    <w:rsid w:val="005A0F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assf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Operator2</dc:creator>
  <cp:keywords/>
  <dc:description/>
  <cp:lastModifiedBy>Alexander Haidarshin</cp:lastModifiedBy>
  <cp:revision>2</cp:revision>
  <dcterms:created xsi:type="dcterms:W3CDTF">2025-11-13T10:22:00Z</dcterms:created>
  <dcterms:modified xsi:type="dcterms:W3CDTF">2025-11-13T10:22:00Z</dcterms:modified>
</cp:coreProperties>
</file>